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392E0" w14:textId="77777777" w:rsidR="00EE5F4D" w:rsidRDefault="00EE5F4D">
      <w:pPr>
        <w:rPr>
          <w:lang w:val="nb-NO"/>
        </w:rPr>
      </w:pPr>
    </w:p>
    <w:p w14:paraId="74067702" w14:textId="77777777" w:rsidR="00EE5F4D" w:rsidRDefault="00EE5F4D">
      <w:pPr>
        <w:rPr>
          <w:lang w:val="nb-NO"/>
        </w:rPr>
      </w:pPr>
    </w:p>
    <w:p w14:paraId="37108D8D" w14:textId="77777777" w:rsidR="00EE5F4D" w:rsidRDefault="00EE5F4D">
      <w:pPr>
        <w:rPr>
          <w:lang w:val="nb-NO"/>
        </w:rPr>
      </w:pPr>
    </w:p>
    <w:p w14:paraId="11131D96" w14:textId="77777777" w:rsidR="00EE5F4D" w:rsidRDefault="00EE5F4D">
      <w:pPr>
        <w:rPr>
          <w:lang w:val="nb-NO"/>
        </w:rPr>
      </w:pPr>
    </w:p>
    <w:p w14:paraId="2562C249" w14:textId="4B4A6F77" w:rsidR="00000000" w:rsidRPr="00EE5F4D" w:rsidRDefault="00E25586">
      <w:pPr>
        <w:rPr>
          <w:b/>
          <w:bCs/>
          <w:u w:val="single"/>
          <w:lang w:val="nb-NO"/>
        </w:rPr>
      </w:pPr>
      <w:r w:rsidRPr="00EE5F4D">
        <w:rPr>
          <w:b/>
          <w:bCs/>
          <w:u w:val="single"/>
          <w:lang w:val="nb-NO"/>
        </w:rPr>
        <w:t xml:space="preserve">Prisliste for </w:t>
      </w:r>
      <w:r w:rsidR="00BC2F6E">
        <w:rPr>
          <w:b/>
          <w:bCs/>
          <w:u w:val="single"/>
          <w:lang w:val="nb-NO"/>
        </w:rPr>
        <w:t xml:space="preserve">overnatting og </w:t>
      </w:r>
      <w:r w:rsidRPr="00EE5F4D">
        <w:rPr>
          <w:b/>
          <w:bCs/>
          <w:u w:val="single"/>
          <w:lang w:val="nb-NO"/>
        </w:rPr>
        <w:t>bruk av Randøya leirsted 202</w:t>
      </w:r>
      <w:r w:rsidR="00312B17">
        <w:rPr>
          <w:b/>
          <w:bCs/>
          <w:u w:val="single"/>
          <w:lang w:val="nb-NO"/>
        </w:rPr>
        <w:t>5</w:t>
      </w:r>
    </w:p>
    <w:p w14:paraId="782AF084" w14:textId="56196300" w:rsidR="00C609C8" w:rsidRDefault="00E25586">
      <w:pPr>
        <w:rPr>
          <w:lang w:val="nb-NO"/>
        </w:rPr>
      </w:pPr>
      <w:r>
        <w:rPr>
          <w:lang w:val="nb-NO"/>
        </w:rPr>
        <w:t xml:space="preserve">Grunnskoler </w:t>
      </w:r>
      <w:r w:rsidR="006B117E">
        <w:rPr>
          <w:lang w:val="nb-NO"/>
        </w:rPr>
        <w:t>Kristiansand</w:t>
      </w:r>
      <w:r w:rsidR="006B117E">
        <w:rPr>
          <w:lang w:val="nb-NO"/>
        </w:rPr>
        <w:tab/>
      </w:r>
      <w:r w:rsidR="006B117E">
        <w:rPr>
          <w:lang w:val="nb-NO"/>
        </w:rPr>
        <w:tab/>
      </w:r>
      <w:r w:rsidR="006B117E">
        <w:rPr>
          <w:lang w:val="nb-NO"/>
        </w:rPr>
        <w:tab/>
      </w:r>
      <w:r>
        <w:rPr>
          <w:lang w:val="nb-NO"/>
        </w:rPr>
        <w:t>:</w:t>
      </w:r>
      <w:r>
        <w:rPr>
          <w:lang w:val="nb-NO"/>
        </w:rPr>
        <w:tab/>
      </w:r>
      <w:r w:rsidR="00FB6DED">
        <w:rPr>
          <w:lang w:val="nb-NO"/>
        </w:rPr>
        <w:t>2</w:t>
      </w:r>
      <w:r w:rsidR="00312B17">
        <w:rPr>
          <w:lang w:val="nb-NO"/>
        </w:rPr>
        <w:t>1</w:t>
      </w:r>
      <w:r w:rsidR="00BF6219">
        <w:rPr>
          <w:lang w:val="nb-NO"/>
        </w:rPr>
        <w:t>0</w:t>
      </w:r>
      <w:r>
        <w:rPr>
          <w:lang w:val="nb-NO"/>
        </w:rPr>
        <w:t>.- pr. stk/døgn</w:t>
      </w:r>
      <w:r>
        <w:rPr>
          <w:lang w:val="nb-NO"/>
        </w:rPr>
        <w:br/>
        <w:t>Private leietakere:</w:t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  <w:t>2</w:t>
      </w:r>
      <w:r w:rsidR="00312B17">
        <w:rPr>
          <w:lang w:val="nb-NO"/>
        </w:rPr>
        <w:t>7</w:t>
      </w:r>
      <w:r>
        <w:rPr>
          <w:lang w:val="nb-NO"/>
        </w:rPr>
        <w:t>0.- pr. stk/døgn</w:t>
      </w:r>
    </w:p>
    <w:p w14:paraId="468C8D75" w14:textId="1BC7AEAF" w:rsidR="00AA0806" w:rsidRDefault="007C311C">
      <w:pPr>
        <w:rPr>
          <w:lang w:val="nb-NO"/>
        </w:rPr>
      </w:pPr>
      <w:r>
        <w:rPr>
          <w:lang w:val="nb-NO"/>
        </w:rPr>
        <w:t>En tur</w:t>
      </w:r>
      <w:r w:rsidR="00907A0B">
        <w:rPr>
          <w:lang w:val="nb-NO"/>
        </w:rPr>
        <w:t>/retur</w:t>
      </w:r>
      <w:r>
        <w:rPr>
          <w:lang w:val="nb-NO"/>
        </w:rPr>
        <w:t xml:space="preserve"> med livbåt er inkludert i pris</w:t>
      </w:r>
      <w:r w:rsidR="0075575D">
        <w:rPr>
          <w:lang w:val="nb-NO"/>
        </w:rPr>
        <w:t xml:space="preserve">. </w:t>
      </w:r>
      <w:r w:rsidR="00AA0806">
        <w:rPr>
          <w:lang w:val="nb-NO"/>
        </w:rPr>
        <w:br/>
        <w:t>Evt. flere turer</w:t>
      </w:r>
      <w:r w:rsidR="00EF46F9">
        <w:rPr>
          <w:lang w:val="nb-NO"/>
        </w:rPr>
        <w:t xml:space="preserve"> koster </w:t>
      </w:r>
      <w:r w:rsidR="00192D83">
        <w:rPr>
          <w:lang w:val="nb-NO"/>
        </w:rPr>
        <w:t xml:space="preserve">500.- t/r </w:t>
      </w:r>
      <w:r w:rsidR="00CB6215">
        <w:rPr>
          <w:lang w:val="nb-NO"/>
        </w:rPr>
        <w:t>Kongshavn-postbrygga</w:t>
      </w:r>
    </w:p>
    <w:p w14:paraId="77FBC314" w14:textId="77777777" w:rsidR="00EE5F4D" w:rsidRDefault="00EE5F4D">
      <w:pPr>
        <w:rPr>
          <w:lang w:val="nb-NO"/>
        </w:rPr>
      </w:pPr>
    </w:p>
    <w:p w14:paraId="1077DD11" w14:textId="449843E0" w:rsidR="00EE5F4D" w:rsidRDefault="00E25586">
      <w:pPr>
        <w:rPr>
          <w:lang w:val="nb-NO"/>
        </w:rPr>
      </w:pPr>
      <w:r>
        <w:rPr>
          <w:lang w:val="nb-NO"/>
        </w:rPr>
        <w:t>Leie av livbåt dagsbesøk Randøya:</w:t>
      </w:r>
      <w:r>
        <w:rPr>
          <w:lang w:val="nb-NO"/>
        </w:rPr>
        <w:tab/>
      </w:r>
      <w:r>
        <w:rPr>
          <w:lang w:val="nb-NO"/>
        </w:rPr>
        <w:tab/>
      </w:r>
      <w:r w:rsidR="00CB058E">
        <w:rPr>
          <w:lang w:val="nb-NO"/>
        </w:rPr>
        <w:tab/>
      </w:r>
      <w:r w:rsidR="00CB058E">
        <w:rPr>
          <w:lang w:val="nb-NO"/>
        </w:rPr>
        <w:tab/>
      </w:r>
      <w:r>
        <w:rPr>
          <w:lang w:val="nb-NO"/>
        </w:rPr>
        <w:t>1200.-</w:t>
      </w:r>
      <w:r>
        <w:rPr>
          <w:lang w:val="nb-NO"/>
        </w:rPr>
        <w:br/>
      </w:r>
      <w:r w:rsidR="00EE5F4D">
        <w:rPr>
          <w:lang w:val="nb-NO"/>
        </w:rPr>
        <w:t>Trenger flere å fraktes ut er prisen 500.- t/r</w:t>
      </w:r>
      <w:r w:rsidR="00DA0D8C">
        <w:rPr>
          <w:lang w:val="nb-NO"/>
        </w:rPr>
        <w:t xml:space="preserve"> </w:t>
      </w:r>
      <w:r w:rsidR="0097238A">
        <w:rPr>
          <w:lang w:val="nb-NO"/>
        </w:rPr>
        <w:t>postbrygga</w:t>
      </w:r>
      <w:r>
        <w:rPr>
          <w:lang w:val="nb-NO"/>
        </w:rPr>
        <w:tab/>
      </w:r>
    </w:p>
    <w:p w14:paraId="61687FF5" w14:textId="77777777" w:rsidR="00EE5F4D" w:rsidRDefault="00EE5F4D">
      <w:pPr>
        <w:rPr>
          <w:lang w:val="nb-NO"/>
        </w:rPr>
      </w:pPr>
      <w:r>
        <w:rPr>
          <w:lang w:val="nb-NO"/>
        </w:rPr>
        <w:t xml:space="preserve">Leie av livbåt til fisketur en dag: </w:t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  <w:t>2000.-</w:t>
      </w:r>
      <w:r w:rsidR="00E25586">
        <w:rPr>
          <w:lang w:val="nb-NO"/>
        </w:rPr>
        <w:tab/>
      </w:r>
    </w:p>
    <w:p w14:paraId="76D40FC8" w14:textId="4042700C" w:rsidR="003A2FE3" w:rsidRDefault="00C6309B">
      <w:pPr>
        <w:rPr>
          <w:lang w:val="nb-NO"/>
        </w:rPr>
      </w:pPr>
      <w:r>
        <w:rPr>
          <w:lang w:val="nb-NO"/>
        </w:rPr>
        <w:t>Innleid båtfører</w:t>
      </w:r>
      <w:r w:rsidR="004B14CB">
        <w:rPr>
          <w:lang w:val="nb-NO"/>
        </w:rPr>
        <w:t xml:space="preserve">: </w:t>
      </w:r>
      <w:r w:rsidR="00632E99">
        <w:rPr>
          <w:lang w:val="nb-NO"/>
        </w:rPr>
        <w:tab/>
      </w:r>
      <w:r w:rsidR="00632E99">
        <w:rPr>
          <w:lang w:val="nb-NO"/>
        </w:rPr>
        <w:tab/>
      </w:r>
      <w:r w:rsidR="00632E99">
        <w:rPr>
          <w:lang w:val="nb-NO"/>
        </w:rPr>
        <w:tab/>
      </w:r>
      <w:r w:rsidR="00632E99">
        <w:rPr>
          <w:lang w:val="nb-NO"/>
        </w:rPr>
        <w:tab/>
      </w:r>
      <w:r w:rsidR="00632E99">
        <w:rPr>
          <w:lang w:val="nb-NO"/>
        </w:rPr>
        <w:tab/>
      </w:r>
      <w:r w:rsidR="00632E99">
        <w:rPr>
          <w:lang w:val="nb-NO"/>
        </w:rPr>
        <w:tab/>
        <w:t>Pris avtales</w:t>
      </w:r>
    </w:p>
    <w:p w14:paraId="0101CF59" w14:textId="2070C9EF" w:rsidR="00E25586" w:rsidRDefault="00EE5F4D">
      <w:pPr>
        <w:rPr>
          <w:lang w:val="nb-NO"/>
        </w:rPr>
      </w:pPr>
      <w:r>
        <w:rPr>
          <w:lang w:val="nb-NO"/>
        </w:rPr>
        <w:t>Lån av utstyr (kajakker og kanoer) uten overnatting:</w:t>
      </w:r>
      <w:r>
        <w:rPr>
          <w:lang w:val="nb-NO"/>
        </w:rPr>
        <w:tab/>
      </w:r>
      <w:r>
        <w:rPr>
          <w:lang w:val="nb-NO"/>
        </w:rPr>
        <w:tab/>
        <w:t xml:space="preserve">  500.- </w:t>
      </w:r>
      <w:r w:rsidR="00BC2F6E">
        <w:rPr>
          <w:lang w:val="nb-NO"/>
        </w:rPr>
        <w:t>pr.</w:t>
      </w:r>
      <w:r w:rsidR="0097238A">
        <w:rPr>
          <w:lang w:val="nb-NO"/>
        </w:rPr>
        <w:t xml:space="preserve"> </w:t>
      </w:r>
      <w:r w:rsidR="00BC2F6E">
        <w:rPr>
          <w:lang w:val="nb-NO"/>
        </w:rPr>
        <w:t>dag</w:t>
      </w:r>
      <w:r w:rsidR="00E25586">
        <w:rPr>
          <w:lang w:val="nb-NO"/>
        </w:rPr>
        <w:tab/>
      </w:r>
    </w:p>
    <w:p w14:paraId="5B6D8571" w14:textId="77777777" w:rsidR="00C609C8" w:rsidRDefault="00C609C8">
      <w:pPr>
        <w:rPr>
          <w:lang w:val="nb-NO"/>
        </w:rPr>
      </w:pPr>
    </w:p>
    <w:p w14:paraId="40F30516" w14:textId="77777777" w:rsidR="00C609C8" w:rsidRDefault="00C609C8">
      <w:pPr>
        <w:rPr>
          <w:lang w:val="nb-NO"/>
        </w:rPr>
      </w:pPr>
    </w:p>
    <w:p w14:paraId="3D7C27AE" w14:textId="77777777" w:rsidR="00E25586" w:rsidRDefault="00E25586">
      <w:pPr>
        <w:rPr>
          <w:lang w:val="nb-NO"/>
        </w:rPr>
      </w:pPr>
    </w:p>
    <w:p w14:paraId="5F0B0757" w14:textId="77777777" w:rsidR="00E25586" w:rsidRDefault="00E25586">
      <w:pPr>
        <w:rPr>
          <w:lang w:val="nb-NO"/>
        </w:rPr>
      </w:pPr>
    </w:p>
    <w:p w14:paraId="452584B3" w14:textId="77777777" w:rsidR="00E25586" w:rsidRPr="00F71B2D" w:rsidRDefault="00E25586" w:rsidP="00E25586">
      <w:pPr>
        <w:rPr>
          <w:sz w:val="24"/>
          <w:szCs w:val="24"/>
        </w:rPr>
      </w:pPr>
    </w:p>
    <w:p w14:paraId="4B6096AD" w14:textId="77777777" w:rsidR="00E25586" w:rsidRPr="00E25586" w:rsidRDefault="00E25586"/>
    <w:sectPr w:rsidR="00E25586" w:rsidRPr="00E255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586"/>
    <w:rsid w:val="00192D83"/>
    <w:rsid w:val="00312B17"/>
    <w:rsid w:val="003A2FE3"/>
    <w:rsid w:val="003A739F"/>
    <w:rsid w:val="004B14CB"/>
    <w:rsid w:val="00632E99"/>
    <w:rsid w:val="006B117E"/>
    <w:rsid w:val="00706B1F"/>
    <w:rsid w:val="0075575D"/>
    <w:rsid w:val="007C311C"/>
    <w:rsid w:val="007C6400"/>
    <w:rsid w:val="00907A0B"/>
    <w:rsid w:val="0097238A"/>
    <w:rsid w:val="00AA0806"/>
    <w:rsid w:val="00BC2F6E"/>
    <w:rsid w:val="00BF6219"/>
    <w:rsid w:val="00C609C8"/>
    <w:rsid w:val="00C6309B"/>
    <w:rsid w:val="00CB058E"/>
    <w:rsid w:val="00CB6215"/>
    <w:rsid w:val="00DA0D8C"/>
    <w:rsid w:val="00E25586"/>
    <w:rsid w:val="00EE5F4D"/>
    <w:rsid w:val="00EF16F1"/>
    <w:rsid w:val="00EF46F9"/>
    <w:rsid w:val="00EF638B"/>
    <w:rsid w:val="00FB6DED"/>
    <w:rsid w:val="00FD4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o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35420"/>
  <w15:chartTrackingRefBased/>
  <w15:docId w15:val="{6F8585FC-CDAC-43D4-AA66-A63B108B4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o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74B2E971F3CEE408813E1E8492C33AB" ma:contentTypeVersion="2" ma:contentTypeDescription="Opprett et nytt dokument." ma:contentTypeScope="" ma:versionID="1513f2a99594ea92fc1b31734ae232eb">
  <xsd:schema xmlns:xsd="http://www.w3.org/2001/XMLSchema" xmlns:xs="http://www.w3.org/2001/XMLSchema" xmlns:p="http://schemas.microsoft.com/office/2006/metadata/properties" xmlns:ns3="67961278-5c40-4c60-9783-b9259deea04b" targetNamespace="http://schemas.microsoft.com/office/2006/metadata/properties" ma:root="true" ma:fieldsID="3529471dcd48a7cdd32b4f9a2c411dc8" ns3:_="">
    <xsd:import namespace="67961278-5c40-4c60-9783-b9259deea04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961278-5c40-4c60-9783-b9259deea0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3DE526-740B-49D8-9BC1-3D75FBE6414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C9D17C5-45A2-4CBE-A1CB-B1048D5A82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F35D0A-2A87-4179-902E-D9D12343A7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961278-5c40-4c60-9783-b9259deea0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Kristiansand kommune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Thor Sangesland</dc:creator>
  <cp:keywords/>
  <dc:description/>
  <cp:lastModifiedBy>Thor Sangesland</cp:lastModifiedBy>
  <cp:revision>24</cp:revision>
  <dcterms:created xsi:type="dcterms:W3CDTF">2020-10-20T12:55:00Z</dcterms:created>
  <dcterms:modified xsi:type="dcterms:W3CDTF">2024-11-05T09:11:00Z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0x010100B74B2E971F3CEE408813E1E8492C33AB</vt:lpwstr>
  </property>
</Properties>
</file>